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0C42" w:rsidRPr="00242FF9" w:rsidRDefault="00680C42" w:rsidP="00680C42">
      <w:pPr>
        <w:tabs>
          <w:tab w:val="left" w:pos="5954"/>
        </w:tabs>
        <w:spacing w:line="340" w:lineRule="atLeast"/>
        <w:rPr>
          <w:szCs w:val="24"/>
        </w:rPr>
      </w:pPr>
      <w:r w:rsidRPr="00242FF9">
        <w:rPr>
          <w:szCs w:val="24"/>
        </w:rPr>
        <w:t>Eötvös Loránd Tudományegyetem</w:t>
      </w:r>
      <w:r w:rsidRPr="00242FF9">
        <w:rPr>
          <w:szCs w:val="24"/>
        </w:rPr>
        <w:tab/>
      </w:r>
      <w:r w:rsidRPr="00BD0849">
        <w:rPr>
          <w:szCs w:val="24"/>
        </w:rPr>
        <w:t>TTK/</w:t>
      </w:r>
      <w:r w:rsidR="00BE7E01" w:rsidRPr="00BD0849">
        <w:rPr>
          <w:szCs w:val="24"/>
        </w:rPr>
        <w:t>6/</w:t>
      </w:r>
      <w:r w:rsidR="00065303">
        <w:rPr>
          <w:szCs w:val="24"/>
        </w:rPr>
        <w:t>10</w:t>
      </w:r>
      <w:r w:rsidR="0031447A" w:rsidRPr="00BD0849">
        <w:rPr>
          <w:szCs w:val="24"/>
        </w:rPr>
        <w:t xml:space="preserve"> (2016</w:t>
      </w:r>
      <w:r w:rsidR="00CC5859" w:rsidRPr="00BD0849">
        <w:rPr>
          <w:szCs w:val="24"/>
        </w:rPr>
        <w:t>)</w:t>
      </w:r>
      <w:r w:rsidRPr="00BD0849">
        <w:rPr>
          <w:szCs w:val="24"/>
        </w:rPr>
        <w:t xml:space="preserve"> (T-9)</w:t>
      </w:r>
      <w:r w:rsidRPr="00242FF9">
        <w:rPr>
          <w:color w:val="FF0000"/>
          <w:szCs w:val="24"/>
        </w:rPr>
        <w:br/>
      </w:r>
      <w:r w:rsidRPr="00242FF9">
        <w:rPr>
          <w:szCs w:val="24"/>
        </w:rPr>
        <w:t>Természettudományi K</w:t>
      </w:r>
      <w:r w:rsidR="00063BB7" w:rsidRPr="00242FF9">
        <w:rPr>
          <w:szCs w:val="24"/>
        </w:rPr>
        <w:t>ar</w:t>
      </w:r>
      <w:r w:rsidR="00063BB7" w:rsidRPr="00242FF9">
        <w:rPr>
          <w:szCs w:val="24"/>
        </w:rPr>
        <w:tab/>
        <w:t>Budapest, 2016</w:t>
      </w:r>
      <w:r w:rsidR="003038B9" w:rsidRPr="00242FF9">
        <w:rPr>
          <w:szCs w:val="24"/>
        </w:rPr>
        <w:t xml:space="preserve">. </w:t>
      </w:r>
      <w:r w:rsidR="004D537E" w:rsidRPr="00242FF9">
        <w:rPr>
          <w:szCs w:val="24"/>
        </w:rPr>
        <w:t>októ</w:t>
      </w:r>
      <w:r w:rsidR="003038B9" w:rsidRPr="00242FF9">
        <w:rPr>
          <w:szCs w:val="24"/>
        </w:rPr>
        <w:t xml:space="preserve">ber </w:t>
      </w:r>
      <w:r w:rsidR="0090150B">
        <w:rPr>
          <w:szCs w:val="24"/>
        </w:rPr>
        <w:t>24</w:t>
      </w:r>
      <w:bookmarkStart w:id="0" w:name="_GoBack"/>
      <w:bookmarkEnd w:id="0"/>
      <w:r w:rsidRPr="00242FF9">
        <w:rPr>
          <w:szCs w:val="24"/>
        </w:rPr>
        <w:t>.</w:t>
      </w:r>
      <w:r w:rsidRPr="00242FF9">
        <w:rPr>
          <w:szCs w:val="24"/>
        </w:rPr>
        <w:br/>
        <w:t xml:space="preserve">Dékáni </w:t>
      </w:r>
      <w:r w:rsidR="0031447A" w:rsidRPr="00242FF9">
        <w:rPr>
          <w:szCs w:val="24"/>
        </w:rPr>
        <w:t>Hivatal T</w:t>
      </w:r>
      <w:r w:rsidR="00840375" w:rsidRPr="00242FF9">
        <w:rPr>
          <w:szCs w:val="24"/>
        </w:rPr>
        <w:t>itkársága</w:t>
      </w:r>
    </w:p>
    <w:p w:rsidR="00680C42" w:rsidRPr="00242FF9" w:rsidRDefault="00680C42" w:rsidP="00680C42">
      <w:pPr>
        <w:pStyle w:val="Cmkzpre"/>
        <w:spacing w:before="480" w:after="360" w:line="276" w:lineRule="auto"/>
        <w:rPr>
          <w:szCs w:val="24"/>
        </w:rPr>
      </w:pPr>
      <w:r w:rsidRPr="00242FF9">
        <w:rPr>
          <w:szCs w:val="24"/>
        </w:rPr>
        <w:t xml:space="preserve">Emlékeztető </w:t>
      </w:r>
      <w:r w:rsidR="00B43CB1" w:rsidRPr="00242FF9">
        <w:rPr>
          <w:szCs w:val="24"/>
        </w:rPr>
        <w:br/>
        <w:t xml:space="preserve">a Kari Tanács </w:t>
      </w:r>
      <w:r w:rsidR="00285A9C" w:rsidRPr="00242FF9">
        <w:rPr>
          <w:szCs w:val="24"/>
        </w:rPr>
        <w:t xml:space="preserve">oktatói-kutatói tagjainak </w:t>
      </w:r>
      <w:r w:rsidR="00B43CB1" w:rsidRPr="00242FF9">
        <w:rPr>
          <w:szCs w:val="24"/>
        </w:rPr>
        <w:t>2016</w:t>
      </w:r>
      <w:r w:rsidRPr="00242FF9">
        <w:rPr>
          <w:szCs w:val="24"/>
        </w:rPr>
        <w:t xml:space="preserve">. </w:t>
      </w:r>
      <w:r w:rsidR="004D537E" w:rsidRPr="00242FF9">
        <w:rPr>
          <w:szCs w:val="24"/>
        </w:rPr>
        <w:t>októ</w:t>
      </w:r>
      <w:r w:rsidRPr="00242FF9">
        <w:rPr>
          <w:szCs w:val="24"/>
        </w:rPr>
        <w:t xml:space="preserve">ber </w:t>
      </w:r>
      <w:r w:rsidR="00B43CB1" w:rsidRPr="00242FF9">
        <w:rPr>
          <w:szCs w:val="24"/>
        </w:rPr>
        <w:t>19</w:t>
      </w:r>
      <w:r w:rsidR="003038B9" w:rsidRPr="00242FF9">
        <w:rPr>
          <w:szCs w:val="24"/>
        </w:rPr>
        <w:t>-</w:t>
      </w:r>
      <w:r w:rsidR="004D537E" w:rsidRPr="00242FF9">
        <w:rPr>
          <w:szCs w:val="24"/>
        </w:rPr>
        <w:t>é</w:t>
      </w:r>
      <w:r w:rsidRPr="00242FF9">
        <w:rPr>
          <w:szCs w:val="24"/>
        </w:rPr>
        <w:t xml:space="preserve">n (szerdán) megtartott </w:t>
      </w:r>
      <w:r w:rsidR="00782A83" w:rsidRPr="00242FF9">
        <w:rPr>
          <w:szCs w:val="24"/>
        </w:rPr>
        <w:t xml:space="preserve">oktató-kutatói szenátusi </w:t>
      </w:r>
      <w:proofErr w:type="gramStart"/>
      <w:r w:rsidR="00782A83" w:rsidRPr="00242FF9">
        <w:rPr>
          <w:szCs w:val="24"/>
        </w:rPr>
        <w:t>tag választó</w:t>
      </w:r>
      <w:proofErr w:type="gramEnd"/>
      <w:r w:rsidR="00782A83" w:rsidRPr="00242FF9">
        <w:rPr>
          <w:szCs w:val="24"/>
        </w:rPr>
        <w:t xml:space="preserve"> </w:t>
      </w:r>
      <w:r w:rsidRPr="00242FF9">
        <w:rPr>
          <w:szCs w:val="24"/>
        </w:rPr>
        <w:t>üléséről</w:t>
      </w:r>
    </w:p>
    <w:p w:rsidR="005855D6" w:rsidRPr="00242FF9" w:rsidRDefault="005855D6" w:rsidP="005855D6">
      <w:pPr>
        <w:jc w:val="both"/>
        <w:rPr>
          <w:szCs w:val="24"/>
        </w:rPr>
      </w:pPr>
      <w:r w:rsidRPr="00242FF9">
        <w:rPr>
          <w:szCs w:val="24"/>
        </w:rPr>
        <w:t xml:space="preserve">A </w:t>
      </w:r>
      <w:r w:rsidR="00C42940" w:rsidRPr="00242FF9">
        <w:rPr>
          <w:szCs w:val="24"/>
        </w:rPr>
        <w:t xml:space="preserve">Dékán tájékoztatta a megjelenteket, hogy a </w:t>
      </w:r>
      <w:r w:rsidRPr="00242FF9">
        <w:rPr>
          <w:szCs w:val="24"/>
        </w:rPr>
        <w:t xml:space="preserve">Szenátus </w:t>
      </w:r>
      <w:proofErr w:type="gramStart"/>
      <w:r w:rsidRPr="00242FF9">
        <w:rPr>
          <w:szCs w:val="24"/>
        </w:rPr>
        <w:t>mandátuma</w:t>
      </w:r>
      <w:proofErr w:type="gramEnd"/>
      <w:r w:rsidRPr="00242FF9">
        <w:rPr>
          <w:szCs w:val="24"/>
        </w:rPr>
        <w:t xml:space="preserve"> 2016. december 31-vel lejár. </w:t>
      </w:r>
    </w:p>
    <w:p w:rsidR="005855D6" w:rsidRPr="00242FF9" w:rsidRDefault="005855D6" w:rsidP="005855D6">
      <w:pPr>
        <w:jc w:val="both"/>
        <w:rPr>
          <w:szCs w:val="24"/>
        </w:rPr>
      </w:pPr>
      <w:r w:rsidRPr="00242FF9">
        <w:rPr>
          <w:szCs w:val="24"/>
        </w:rPr>
        <w:t xml:space="preserve">Az ELTE </w:t>
      </w:r>
      <w:proofErr w:type="spellStart"/>
      <w:r w:rsidRPr="00242FF9">
        <w:rPr>
          <w:szCs w:val="24"/>
        </w:rPr>
        <w:t>SzMR</w:t>
      </w:r>
      <w:proofErr w:type="spellEnd"/>
      <w:r w:rsidRPr="00242FF9">
        <w:rPr>
          <w:szCs w:val="24"/>
        </w:rPr>
        <w:t xml:space="preserve"> 67. §-</w:t>
      </w:r>
      <w:proofErr w:type="gramStart"/>
      <w:r w:rsidRPr="00242FF9">
        <w:rPr>
          <w:szCs w:val="24"/>
        </w:rPr>
        <w:t>a</w:t>
      </w:r>
      <w:proofErr w:type="gramEnd"/>
      <w:r w:rsidRPr="00242FF9">
        <w:rPr>
          <w:szCs w:val="24"/>
        </w:rPr>
        <w:t xml:space="preserve"> értelmében a TTK Kari Tanácsának oktató-kutató tagjai 2 oktató-kutató tagot és egy vezetői megbízással nem rendelkező oktató-kutató tagot választhatnak, szenátusi tag választó kari tanácsként eljárva. (A negyedik tag a dékán, akit a dékánválasztáskor egyben szenátusi tagnak is megválasztott a Kar Tanácsa.)</w:t>
      </w:r>
    </w:p>
    <w:p w:rsidR="00C42940" w:rsidRPr="00242FF9" w:rsidRDefault="00C42940" w:rsidP="005855D6">
      <w:pPr>
        <w:jc w:val="both"/>
        <w:rPr>
          <w:i/>
          <w:szCs w:val="24"/>
        </w:rPr>
      </w:pPr>
    </w:p>
    <w:p w:rsidR="005855D6" w:rsidRPr="00242FF9" w:rsidRDefault="005855D6" w:rsidP="005855D6">
      <w:pPr>
        <w:jc w:val="both"/>
        <w:rPr>
          <w:i/>
          <w:szCs w:val="24"/>
        </w:rPr>
      </w:pPr>
      <w:r w:rsidRPr="00242FF9">
        <w:rPr>
          <w:i/>
          <w:szCs w:val="24"/>
        </w:rPr>
        <w:t>Az oktatói-kutatói tagokra az intézeti tanácsok az alábbi személyeket javasolták:</w:t>
      </w:r>
    </w:p>
    <w:p w:rsidR="00467D69" w:rsidRPr="00242FF9" w:rsidRDefault="00467D69" w:rsidP="005855D6">
      <w:pPr>
        <w:jc w:val="both"/>
        <w:rPr>
          <w:i/>
          <w:szCs w:val="24"/>
        </w:rPr>
      </w:pPr>
    </w:p>
    <w:p w:rsidR="00C42940" w:rsidRPr="00242FF9" w:rsidRDefault="00C42940" w:rsidP="00C42940">
      <w:pPr>
        <w:rPr>
          <w:b/>
          <w:szCs w:val="24"/>
        </w:rPr>
      </w:pPr>
      <w:r w:rsidRPr="00242FF9">
        <w:rPr>
          <w:b/>
          <w:szCs w:val="24"/>
        </w:rPr>
        <w:t>I. 1 fő vezetői megbízással nem rendelkező oktató-kutató</w:t>
      </w:r>
    </w:p>
    <w:p w:rsidR="00C42940" w:rsidRPr="00242FF9" w:rsidRDefault="00C42940" w:rsidP="00C42940">
      <w:pPr>
        <w:jc w:val="both"/>
        <w:rPr>
          <w:szCs w:val="24"/>
        </w:rPr>
      </w:pPr>
      <w:r w:rsidRPr="00242FF9">
        <w:rPr>
          <w:szCs w:val="24"/>
        </w:rPr>
        <w:t xml:space="preserve">Müller Viktor tudományos munkatárs, Biológiai Intézet </w:t>
      </w:r>
    </w:p>
    <w:p w:rsidR="00C42940" w:rsidRPr="00242FF9" w:rsidRDefault="00C42940" w:rsidP="00C42940">
      <w:pPr>
        <w:jc w:val="both"/>
        <w:rPr>
          <w:b/>
          <w:szCs w:val="24"/>
        </w:rPr>
      </w:pPr>
      <w:r w:rsidRPr="00242FF9">
        <w:rPr>
          <w:szCs w:val="24"/>
        </w:rPr>
        <w:t>Michaletzky György egyetemi tanár,</w:t>
      </w:r>
      <w:r w:rsidRPr="00242FF9">
        <w:rPr>
          <w:b/>
          <w:szCs w:val="24"/>
        </w:rPr>
        <w:t xml:space="preserve"> </w:t>
      </w:r>
      <w:r w:rsidRPr="00242FF9">
        <w:rPr>
          <w:szCs w:val="24"/>
        </w:rPr>
        <w:t xml:space="preserve">Matematikai Intézet </w:t>
      </w:r>
    </w:p>
    <w:p w:rsidR="00C42940" w:rsidRPr="00242FF9" w:rsidRDefault="00C42940" w:rsidP="00C42940">
      <w:pPr>
        <w:jc w:val="both"/>
        <w:rPr>
          <w:b/>
          <w:szCs w:val="24"/>
        </w:rPr>
      </w:pPr>
    </w:p>
    <w:p w:rsidR="00C42940" w:rsidRPr="00242FF9" w:rsidRDefault="00C42940" w:rsidP="00C42940">
      <w:pPr>
        <w:jc w:val="both"/>
        <w:rPr>
          <w:b/>
          <w:szCs w:val="24"/>
        </w:rPr>
      </w:pPr>
      <w:r w:rsidRPr="00242FF9">
        <w:rPr>
          <w:b/>
          <w:szCs w:val="24"/>
        </w:rPr>
        <w:t xml:space="preserve">II. 2 fő oktató-kutató </w:t>
      </w:r>
    </w:p>
    <w:p w:rsidR="00C42940" w:rsidRPr="00242FF9" w:rsidRDefault="00C42940" w:rsidP="00C42940">
      <w:pPr>
        <w:jc w:val="both"/>
        <w:rPr>
          <w:szCs w:val="24"/>
        </w:rPr>
      </w:pPr>
      <w:r w:rsidRPr="00242FF9">
        <w:rPr>
          <w:szCs w:val="24"/>
        </w:rPr>
        <w:t xml:space="preserve">Kacskovics Imre egyetemi tanár, tanszékvezető, Biológiai Intézet </w:t>
      </w:r>
    </w:p>
    <w:p w:rsidR="00C42940" w:rsidRPr="00242FF9" w:rsidRDefault="00C42940" w:rsidP="00C42940">
      <w:pPr>
        <w:jc w:val="both"/>
        <w:rPr>
          <w:szCs w:val="24"/>
        </w:rPr>
      </w:pPr>
      <w:r w:rsidRPr="00242FF9">
        <w:rPr>
          <w:szCs w:val="24"/>
        </w:rPr>
        <w:t xml:space="preserve">Frei Zsolt egyetemi tanár, tanszékvezető, Fizikai Intézet </w:t>
      </w:r>
    </w:p>
    <w:p w:rsidR="00C42940" w:rsidRPr="00242FF9" w:rsidRDefault="00C42940" w:rsidP="00C42940">
      <w:pPr>
        <w:jc w:val="both"/>
        <w:rPr>
          <w:szCs w:val="24"/>
        </w:rPr>
      </w:pPr>
      <w:r w:rsidRPr="00242FF9">
        <w:rPr>
          <w:szCs w:val="24"/>
        </w:rPr>
        <w:t xml:space="preserve">Kázmér Miklós egyetemi tanár, tanszékvezető, Földrajz-és Földtudományi Intézet </w:t>
      </w:r>
    </w:p>
    <w:p w:rsidR="00C42940" w:rsidRPr="00242FF9" w:rsidRDefault="00C42940" w:rsidP="00C42940">
      <w:pPr>
        <w:jc w:val="both"/>
        <w:rPr>
          <w:szCs w:val="24"/>
        </w:rPr>
      </w:pPr>
      <w:r w:rsidRPr="00242FF9">
        <w:rPr>
          <w:szCs w:val="24"/>
        </w:rPr>
        <w:t xml:space="preserve">Homonnay Zoltán egyetemi tanár, TKK főigazgatóhelyettese, Kémiai Intézet </w:t>
      </w:r>
    </w:p>
    <w:p w:rsidR="00C42940" w:rsidRPr="00242FF9" w:rsidRDefault="00C42940" w:rsidP="00C42940">
      <w:pPr>
        <w:jc w:val="both"/>
        <w:rPr>
          <w:szCs w:val="24"/>
        </w:rPr>
      </w:pPr>
      <w:r w:rsidRPr="00242FF9">
        <w:rPr>
          <w:szCs w:val="24"/>
        </w:rPr>
        <w:t>Sziklai Péter egyetemi tanár, tanszékvezető,</w:t>
      </w:r>
      <w:r w:rsidRPr="00242FF9">
        <w:rPr>
          <w:b/>
          <w:szCs w:val="24"/>
        </w:rPr>
        <w:t xml:space="preserve"> </w:t>
      </w:r>
      <w:r w:rsidRPr="00242FF9">
        <w:rPr>
          <w:szCs w:val="24"/>
        </w:rPr>
        <w:t>Matematikai Intézet</w:t>
      </w:r>
    </w:p>
    <w:p w:rsidR="00C42940" w:rsidRPr="00242FF9" w:rsidRDefault="00C42940" w:rsidP="005855D6">
      <w:pPr>
        <w:jc w:val="both"/>
        <w:rPr>
          <w:i/>
          <w:szCs w:val="24"/>
        </w:rPr>
      </w:pPr>
    </w:p>
    <w:p w:rsidR="00C42940" w:rsidRPr="00242FF9" w:rsidRDefault="00C42940" w:rsidP="005855D6">
      <w:pPr>
        <w:jc w:val="both"/>
        <w:rPr>
          <w:i/>
          <w:szCs w:val="24"/>
        </w:rPr>
      </w:pPr>
    </w:p>
    <w:p w:rsidR="00467D69" w:rsidRPr="00242FF9" w:rsidRDefault="00467D69" w:rsidP="005855D6">
      <w:pPr>
        <w:jc w:val="both"/>
        <w:rPr>
          <w:i/>
          <w:szCs w:val="24"/>
        </w:rPr>
      </w:pPr>
      <w:r w:rsidRPr="00242FF9">
        <w:rPr>
          <w:i/>
          <w:szCs w:val="24"/>
        </w:rPr>
        <w:t xml:space="preserve">Szavazott: </w:t>
      </w:r>
      <w:r w:rsidR="00331BA9" w:rsidRPr="00242FF9">
        <w:rPr>
          <w:i/>
          <w:szCs w:val="24"/>
        </w:rPr>
        <w:t xml:space="preserve">18 </w:t>
      </w:r>
      <w:r w:rsidR="00C42940" w:rsidRPr="00242FF9">
        <w:rPr>
          <w:i/>
          <w:szCs w:val="24"/>
        </w:rPr>
        <w:t xml:space="preserve">jogosult </w:t>
      </w:r>
      <w:r w:rsidR="00331BA9" w:rsidRPr="00242FF9">
        <w:rPr>
          <w:i/>
          <w:szCs w:val="24"/>
        </w:rPr>
        <w:t>tagból 15 fő</w:t>
      </w:r>
    </w:p>
    <w:p w:rsidR="00DB0EA8" w:rsidRPr="00242FF9" w:rsidRDefault="00C42940" w:rsidP="00DB0EA8">
      <w:pPr>
        <w:jc w:val="both"/>
        <w:rPr>
          <w:i/>
          <w:szCs w:val="24"/>
        </w:rPr>
      </w:pPr>
      <w:r w:rsidRPr="00242FF9">
        <w:rPr>
          <w:i/>
          <w:szCs w:val="24"/>
        </w:rPr>
        <w:t xml:space="preserve">Eredmény: </w:t>
      </w:r>
    </w:p>
    <w:p w:rsidR="005855D6" w:rsidRPr="00242FF9" w:rsidRDefault="005855D6" w:rsidP="00DB0EA8">
      <w:pPr>
        <w:jc w:val="both"/>
        <w:rPr>
          <w:i/>
          <w:szCs w:val="24"/>
        </w:rPr>
      </w:pPr>
      <w:r w:rsidRPr="00242FF9">
        <w:rPr>
          <w:b/>
          <w:szCs w:val="24"/>
        </w:rPr>
        <w:t>1 fő vezetői megbízással nem rendelkező oktató-kutató</w:t>
      </w:r>
    </w:p>
    <w:p w:rsidR="005855D6" w:rsidRPr="00242FF9" w:rsidRDefault="005855D6" w:rsidP="005855D6">
      <w:pPr>
        <w:jc w:val="both"/>
        <w:rPr>
          <w:szCs w:val="24"/>
        </w:rPr>
      </w:pPr>
      <w:r w:rsidRPr="00242FF9">
        <w:rPr>
          <w:szCs w:val="24"/>
        </w:rPr>
        <w:t>Müller Viktor</w:t>
      </w:r>
      <w:r w:rsidR="0095727A" w:rsidRPr="00242FF9">
        <w:rPr>
          <w:szCs w:val="24"/>
        </w:rPr>
        <w:t>–</w:t>
      </w:r>
      <w:r w:rsidRPr="00242FF9">
        <w:rPr>
          <w:szCs w:val="24"/>
        </w:rPr>
        <w:t xml:space="preserve"> </w:t>
      </w:r>
      <w:r w:rsidR="00467D69" w:rsidRPr="00242FF9">
        <w:rPr>
          <w:szCs w:val="24"/>
        </w:rPr>
        <w:t>3</w:t>
      </w:r>
      <w:r w:rsidR="0095727A" w:rsidRPr="00242FF9">
        <w:rPr>
          <w:szCs w:val="24"/>
        </w:rPr>
        <w:t xml:space="preserve"> igen</w:t>
      </w:r>
    </w:p>
    <w:p w:rsidR="005855D6" w:rsidRPr="00242FF9" w:rsidRDefault="005855D6" w:rsidP="005855D6">
      <w:pPr>
        <w:jc w:val="both"/>
        <w:rPr>
          <w:szCs w:val="24"/>
        </w:rPr>
      </w:pPr>
      <w:r w:rsidRPr="00242FF9">
        <w:rPr>
          <w:szCs w:val="24"/>
        </w:rPr>
        <w:t>Michaletzky György</w:t>
      </w:r>
      <w:r w:rsidR="0095727A" w:rsidRPr="00242FF9">
        <w:rPr>
          <w:szCs w:val="24"/>
        </w:rPr>
        <w:t>–</w:t>
      </w:r>
      <w:r w:rsidR="00467D69" w:rsidRPr="00242FF9">
        <w:rPr>
          <w:szCs w:val="24"/>
        </w:rPr>
        <w:t xml:space="preserve"> </w:t>
      </w:r>
      <w:r w:rsidR="0095727A" w:rsidRPr="00242FF9">
        <w:rPr>
          <w:szCs w:val="24"/>
        </w:rPr>
        <w:t xml:space="preserve">12 igen </w:t>
      </w:r>
    </w:p>
    <w:p w:rsidR="00DB0EA8" w:rsidRPr="00242FF9" w:rsidRDefault="00DB0EA8" w:rsidP="005855D6">
      <w:pPr>
        <w:jc w:val="both"/>
        <w:rPr>
          <w:szCs w:val="24"/>
        </w:rPr>
      </w:pPr>
    </w:p>
    <w:p w:rsidR="00DB0EA8" w:rsidRPr="00242FF9" w:rsidRDefault="00DB0EA8" w:rsidP="005855D6">
      <w:pPr>
        <w:jc w:val="both"/>
        <w:rPr>
          <w:b/>
          <w:i/>
          <w:szCs w:val="24"/>
        </w:rPr>
      </w:pPr>
      <w:r w:rsidRPr="00242FF9">
        <w:rPr>
          <w:i/>
          <w:szCs w:val="24"/>
        </w:rPr>
        <w:t>Michaletzky György egyetemi tanár</w:t>
      </w:r>
      <w:r w:rsidRPr="00242FF9">
        <w:rPr>
          <w:i/>
          <w:szCs w:val="24"/>
        </w:rPr>
        <w:t xml:space="preserve"> szerezte meg a többség támogatását.</w:t>
      </w:r>
    </w:p>
    <w:p w:rsidR="005855D6" w:rsidRPr="00242FF9" w:rsidRDefault="005855D6" w:rsidP="005855D6">
      <w:pPr>
        <w:jc w:val="both"/>
        <w:rPr>
          <w:b/>
          <w:szCs w:val="24"/>
        </w:rPr>
      </w:pPr>
    </w:p>
    <w:p w:rsidR="005855D6" w:rsidRPr="00242FF9" w:rsidRDefault="005855D6" w:rsidP="005855D6">
      <w:pPr>
        <w:jc w:val="both"/>
        <w:rPr>
          <w:b/>
          <w:szCs w:val="24"/>
        </w:rPr>
      </w:pPr>
      <w:r w:rsidRPr="00242FF9">
        <w:rPr>
          <w:b/>
          <w:szCs w:val="24"/>
        </w:rPr>
        <w:t>2 fő oktató-kutató</w:t>
      </w:r>
      <w:r w:rsidR="0095727A" w:rsidRPr="00242FF9">
        <w:rPr>
          <w:b/>
          <w:szCs w:val="24"/>
        </w:rPr>
        <w:t xml:space="preserve"> – első forduló</w:t>
      </w:r>
    </w:p>
    <w:p w:rsidR="005855D6" w:rsidRPr="00242FF9" w:rsidRDefault="005855D6" w:rsidP="005855D6">
      <w:pPr>
        <w:jc w:val="both"/>
        <w:rPr>
          <w:szCs w:val="24"/>
        </w:rPr>
      </w:pPr>
      <w:r w:rsidRPr="00242FF9">
        <w:rPr>
          <w:szCs w:val="24"/>
        </w:rPr>
        <w:t>Kacskovics Imre</w:t>
      </w:r>
      <w:r w:rsidR="00604FAF" w:rsidRPr="00242FF9">
        <w:rPr>
          <w:szCs w:val="24"/>
        </w:rPr>
        <w:t>–</w:t>
      </w:r>
      <w:r w:rsidR="0095727A" w:rsidRPr="00242FF9">
        <w:rPr>
          <w:szCs w:val="24"/>
        </w:rPr>
        <w:t xml:space="preserve"> 7</w:t>
      </w:r>
      <w:r w:rsidR="00604FAF" w:rsidRPr="00242FF9">
        <w:rPr>
          <w:szCs w:val="24"/>
        </w:rPr>
        <w:t xml:space="preserve"> igen</w:t>
      </w:r>
    </w:p>
    <w:p w:rsidR="005855D6" w:rsidRPr="00242FF9" w:rsidRDefault="005855D6" w:rsidP="005855D6">
      <w:pPr>
        <w:jc w:val="both"/>
        <w:rPr>
          <w:szCs w:val="24"/>
        </w:rPr>
      </w:pPr>
      <w:r w:rsidRPr="00242FF9">
        <w:rPr>
          <w:szCs w:val="24"/>
        </w:rPr>
        <w:t>Frei Zsolt</w:t>
      </w:r>
      <w:r w:rsidR="00604FAF" w:rsidRPr="00242FF9">
        <w:rPr>
          <w:szCs w:val="24"/>
        </w:rPr>
        <w:t>–</w:t>
      </w:r>
      <w:r w:rsidR="0095727A" w:rsidRPr="00242FF9">
        <w:rPr>
          <w:szCs w:val="24"/>
        </w:rPr>
        <w:t xml:space="preserve"> 10</w:t>
      </w:r>
      <w:r w:rsidR="00604FAF" w:rsidRPr="00242FF9">
        <w:rPr>
          <w:szCs w:val="24"/>
        </w:rPr>
        <w:t xml:space="preserve"> igen</w:t>
      </w:r>
    </w:p>
    <w:p w:rsidR="005855D6" w:rsidRPr="00242FF9" w:rsidRDefault="005855D6" w:rsidP="005855D6">
      <w:pPr>
        <w:jc w:val="both"/>
        <w:rPr>
          <w:szCs w:val="24"/>
        </w:rPr>
      </w:pPr>
      <w:r w:rsidRPr="00242FF9">
        <w:rPr>
          <w:szCs w:val="24"/>
        </w:rPr>
        <w:t>Kázmér Miklós</w:t>
      </w:r>
      <w:r w:rsidR="00DB0EA8" w:rsidRPr="00242FF9">
        <w:rPr>
          <w:szCs w:val="24"/>
        </w:rPr>
        <w:t xml:space="preserve"> </w:t>
      </w:r>
      <w:r w:rsidR="00604FAF" w:rsidRPr="00242FF9">
        <w:rPr>
          <w:szCs w:val="24"/>
        </w:rPr>
        <w:t>–</w:t>
      </w:r>
      <w:r w:rsidR="0095727A" w:rsidRPr="00242FF9">
        <w:rPr>
          <w:szCs w:val="24"/>
        </w:rPr>
        <w:t xml:space="preserve"> 4</w:t>
      </w:r>
      <w:r w:rsidR="00604FAF" w:rsidRPr="00242FF9">
        <w:rPr>
          <w:szCs w:val="24"/>
        </w:rPr>
        <w:t xml:space="preserve"> igen</w:t>
      </w:r>
    </w:p>
    <w:p w:rsidR="005855D6" w:rsidRPr="00242FF9" w:rsidRDefault="005855D6" w:rsidP="005855D6">
      <w:pPr>
        <w:jc w:val="both"/>
        <w:rPr>
          <w:szCs w:val="24"/>
        </w:rPr>
      </w:pPr>
      <w:r w:rsidRPr="00242FF9">
        <w:rPr>
          <w:szCs w:val="24"/>
        </w:rPr>
        <w:t>Homonnay Zoltán</w:t>
      </w:r>
      <w:r w:rsidR="00604FAF" w:rsidRPr="00242FF9">
        <w:rPr>
          <w:szCs w:val="24"/>
        </w:rPr>
        <w:t>–</w:t>
      </w:r>
      <w:r w:rsidR="0095727A" w:rsidRPr="00242FF9">
        <w:rPr>
          <w:szCs w:val="24"/>
        </w:rPr>
        <w:t xml:space="preserve"> 5</w:t>
      </w:r>
      <w:r w:rsidR="00604FAF" w:rsidRPr="00242FF9">
        <w:rPr>
          <w:szCs w:val="24"/>
        </w:rPr>
        <w:t xml:space="preserve"> igen</w:t>
      </w:r>
    </w:p>
    <w:p w:rsidR="005855D6" w:rsidRPr="00242FF9" w:rsidRDefault="005855D6" w:rsidP="005855D6">
      <w:pPr>
        <w:jc w:val="both"/>
        <w:rPr>
          <w:szCs w:val="24"/>
        </w:rPr>
      </w:pPr>
      <w:r w:rsidRPr="00242FF9">
        <w:rPr>
          <w:szCs w:val="24"/>
        </w:rPr>
        <w:t>Sziklai Péter</w:t>
      </w:r>
      <w:r w:rsidR="0095727A" w:rsidRPr="00242FF9">
        <w:rPr>
          <w:szCs w:val="24"/>
        </w:rPr>
        <w:t xml:space="preserve">– </w:t>
      </w:r>
      <w:r w:rsidR="00604FAF" w:rsidRPr="00242FF9">
        <w:rPr>
          <w:szCs w:val="24"/>
        </w:rPr>
        <w:t>3 igen</w:t>
      </w:r>
    </w:p>
    <w:p w:rsidR="00604FAF" w:rsidRPr="00242FF9" w:rsidRDefault="00604FAF" w:rsidP="005855D6">
      <w:pPr>
        <w:jc w:val="both"/>
        <w:rPr>
          <w:szCs w:val="24"/>
        </w:rPr>
      </w:pPr>
    </w:p>
    <w:p w:rsidR="00DB0EA8" w:rsidRPr="00242FF9" w:rsidRDefault="00DB0EA8" w:rsidP="00DB0EA8">
      <w:pPr>
        <w:jc w:val="both"/>
        <w:rPr>
          <w:b/>
          <w:i/>
          <w:szCs w:val="24"/>
        </w:rPr>
      </w:pPr>
      <w:r w:rsidRPr="00242FF9">
        <w:rPr>
          <w:i/>
          <w:szCs w:val="24"/>
        </w:rPr>
        <w:t xml:space="preserve">Egyedül Frei Zsolt egyetemi tanár </w:t>
      </w:r>
      <w:r w:rsidRPr="00242FF9">
        <w:rPr>
          <w:i/>
          <w:szCs w:val="24"/>
        </w:rPr>
        <w:t xml:space="preserve">szerezte meg </w:t>
      </w:r>
      <w:r w:rsidRPr="00242FF9">
        <w:rPr>
          <w:i/>
          <w:szCs w:val="24"/>
        </w:rPr>
        <w:t>szavazatok több mint felét.</w:t>
      </w:r>
    </w:p>
    <w:p w:rsidR="00DB0EA8" w:rsidRPr="00242FF9" w:rsidRDefault="00DB0EA8" w:rsidP="005855D6">
      <w:pPr>
        <w:jc w:val="both"/>
        <w:rPr>
          <w:szCs w:val="24"/>
        </w:rPr>
      </w:pPr>
    </w:p>
    <w:p w:rsidR="00604FAF" w:rsidRPr="00242FF9" w:rsidRDefault="00604FAF" w:rsidP="005855D6">
      <w:pPr>
        <w:jc w:val="both"/>
        <w:rPr>
          <w:szCs w:val="24"/>
        </w:rPr>
      </w:pPr>
    </w:p>
    <w:p w:rsidR="00B61370" w:rsidRDefault="00B61370" w:rsidP="00604FAF">
      <w:pPr>
        <w:jc w:val="both"/>
        <w:rPr>
          <w:b/>
          <w:szCs w:val="24"/>
        </w:rPr>
      </w:pPr>
    </w:p>
    <w:p w:rsidR="00604FAF" w:rsidRPr="00242FF9" w:rsidRDefault="00DB0EA8" w:rsidP="00604FAF">
      <w:pPr>
        <w:jc w:val="both"/>
        <w:rPr>
          <w:b/>
          <w:szCs w:val="24"/>
        </w:rPr>
      </w:pPr>
      <w:r w:rsidRPr="00242FF9">
        <w:rPr>
          <w:b/>
          <w:szCs w:val="24"/>
        </w:rPr>
        <w:lastRenderedPageBreak/>
        <w:t>2 fő oktató-kutató – 2.</w:t>
      </w:r>
      <w:r w:rsidR="00604FAF" w:rsidRPr="00242FF9">
        <w:rPr>
          <w:b/>
          <w:szCs w:val="24"/>
        </w:rPr>
        <w:t xml:space="preserve"> forduló</w:t>
      </w:r>
    </w:p>
    <w:p w:rsidR="00604FAF" w:rsidRPr="00242FF9" w:rsidRDefault="00604FAF" w:rsidP="00604FAF">
      <w:pPr>
        <w:jc w:val="both"/>
        <w:rPr>
          <w:szCs w:val="24"/>
        </w:rPr>
      </w:pPr>
      <w:r w:rsidRPr="00242FF9">
        <w:rPr>
          <w:szCs w:val="24"/>
        </w:rPr>
        <w:t xml:space="preserve">Kacskovics Imre– </w:t>
      </w:r>
      <w:r w:rsidR="00B46046" w:rsidRPr="00242FF9">
        <w:rPr>
          <w:szCs w:val="24"/>
        </w:rPr>
        <w:t>11</w:t>
      </w:r>
      <w:r w:rsidRPr="00242FF9">
        <w:rPr>
          <w:szCs w:val="24"/>
        </w:rPr>
        <w:t xml:space="preserve"> igen</w:t>
      </w:r>
    </w:p>
    <w:p w:rsidR="00604FAF" w:rsidRPr="00242FF9" w:rsidRDefault="00604FAF" w:rsidP="00604FAF">
      <w:pPr>
        <w:jc w:val="both"/>
        <w:rPr>
          <w:szCs w:val="24"/>
        </w:rPr>
      </w:pPr>
      <w:r w:rsidRPr="00242FF9">
        <w:rPr>
          <w:szCs w:val="24"/>
        </w:rPr>
        <w:t>Kázmér Miklós–</w:t>
      </w:r>
      <w:r w:rsidR="00B46046" w:rsidRPr="00242FF9">
        <w:rPr>
          <w:szCs w:val="24"/>
        </w:rPr>
        <w:t xml:space="preserve"> 2</w:t>
      </w:r>
      <w:r w:rsidRPr="00242FF9">
        <w:rPr>
          <w:szCs w:val="24"/>
        </w:rPr>
        <w:t xml:space="preserve"> igen</w:t>
      </w:r>
    </w:p>
    <w:p w:rsidR="00604FAF" w:rsidRPr="00242FF9" w:rsidRDefault="00604FAF" w:rsidP="00604FAF">
      <w:pPr>
        <w:jc w:val="both"/>
        <w:rPr>
          <w:szCs w:val="24"/>
        </w:rPr>
      </w:pPr>
      <w:r w:rsidRPr="00242FF9">
        <w:rPr>
          <w:szCs w:val="24"/>
        </w:rPr>
        <w:t>Homonnay Zoltán–</w:t>
      </w:r>
      <w:r w:rsidR="00B46046" w:rsidRPr="00242FF9">
        <w:rPr>
          <w:szCs w:val="24"/>
        </w:rPr>
        <w:t xml:space="preserve"> 2</w:t>
      </w:r>
      <w:r w:rsidRPr="00242FF9">
        <w:rPr>
          <w:szCs w:val="24"/>
        </w:rPr>
        <w:t xml:space="preserve"> igen</w:t>
      </w:r>
    </w:p>
    <w:p w:rsidR="00604FAF" w:rsidRPr="00242FF9" w:rsidRDefault="00604FAF" w:rsidP="00604FAF">
      <w:pPr>
        <w:jc w:val="both"/>
        <w:rPr>
          <w:szCs w:val="24"/>
        </w:rPr>
      </w:pPr>
    </w:p>
    <w:p w:rsidR="005855D6" w:rsidRPr="00242FF9" w:rsidRDefault="00324905" w:rsidP="005855D6">
      <w:pPr>
        <w:jc w:val="both"/>
        <w:rPr>
          <w:b/>
          <w:i/>
          <w:szCs w:val="24"/>
        </w:rPr>
      </w:pPr>
      <w:r w:rsidRPr="00242FF9">
        <w:rPr>
          <w:i/>
          <w:szCs w:val="24"/>
        </w:rPr>
        <w:t>Kacskovics Imre</w:t>
      </w:r>
      <w:r w:rsidRPr="00242FF9">
        <w:rPr>
          <w:i/>
          <w:szCs w:val="24"/>
        </w:rPr>
        <w:t xml:space="preserve"> </w:t>
      </w:r>
      <w:r w:rsidRPr="00242FF9">
        <w:rPr>
          <w:i/>
          <w:szCs w:val="24"/>
        </w:rPr>
        <w:t>egyetemi tanár szerezte meg szavazatok több mint felét.</w:t>
      </w:r>
    </w:p>
    <w:p w:rsidR="005855D6" w:rsidRPr="00242FF9" w:rsidRDefault="005855D6" w:rsidP="00B43CB1">
      <w:pPr>
        <w:pStyle w:val="NormlWeb"/>
        <w:spacing w:before="0" w:after="0" w:line="276" w:lineRule="auto"/>
        <w:jc w:val="both"/>
        <w:rPr>
          <w:szCs w:val="24"/>
        </w:rPr>
      </w:pPr>
    </w:p>
    <w:p w:rsidR="00B43CB1" w:rsidRPr="00242FF9" w:rsidRDefault="00B43CB1" w:rsidP="00B97404">
      <w:pPr>
        <w:pStyle w:val="NormlWeb"/>
        <w:spacing w:before="0" w:after="0" w:line="276" w:lineRule="auto"/>
        <w:jc w:val="both"/>
        <w:rPr>
          <w:szCs w:val="24"/>
        </w:rPr>
      </w:pPr>
    </w:p>
    <w:p w:rsidR="0046517E" w:rsidRPr="00242FF9" w:rsidRDefault="00E577F9" w:rsidP="00B97404">
      <w:pPr>
        <w:spacing w:before="120" w:line="360" w:lineRule="auto"/>
        <w:jc w:val="both"/>
        <w:rPr>
          <w:szCs w:val="24"/>
        </w:rPr>
      </w:pPr>
      <w:r w:rsidRPr="00242FF9">
        <w:rPr>
          <w:szCs w:val="24"/>
        </w:rPr>
        <w:t>A Kari Tanács a Szenátus oktató-kutató tagjainak az alábbi személyeket választotta meg:</w:t>
      </w:r>
    </w:p>
    <w:p w:rsidR="005855D6" w:rsidRPr="00242FF9" w:rsidRDefault="005855D6" w:rsidP="00B97404">
      <w:pPr>
        <w:spacing w:before="120" w:line="360" w:lineRule="auto"/>
        <w:jc w:val="both"/>
        <w:rPr>
          <w:szCs w:val="24"/>
        </w:rPr>
      </w:pPr>
      <w:r w:rsidRPr="00242FF9">
        <w:rPr>
          <w:szCs w:val="24"/>
        </w:rPr>
        <w:t>Michaletzky György</w:t>
      </w:r>
    </w:p>
    <w:p w:rsidR="005855D6" w:rsidRPr="00242FF9" w:rsidRDefault="005855D6" w:rsidP="00B97404">
      <w:pPr>
        <w:spacing w:before="120" w:line="360" w:lineRule="auto"/>
        <w:jc w:val="both"/>
        <w:rPr>
          <w:szCs w:val="24"/>
        </w:rPr>
      </w:pPr>
      <w:r w:rsidRPr="00242FF9">
        <w:rPr>
          <w:szCs w:val="24"/>
        </w:rPr>
        <w:t>Frei Zsolt</w:t>
      </w:r>
    </w:p>
    <w:p w:rsidR="005855D6" w:rsidRPr="00242FF9" w:rsidRDefault="005855D6" w:rsidP="00B97404">
      <w:pPr>
        <w:spacing w:before="120" w:line="360" w:lineRule="auto"/>
        <w:jc w:val="both"/>
        <w:rPr>
          <w:szCs w:val="24"/>
        </w:rPr>
      </w:pPr>
      <w:r w:rsidRPr="00242FF9">
        <w:rPr>
          <w:szCs w:val="24"/>
        </w:rPr>
        <w:t>Kacskovics Imre</w:t>
      </w:r>
    </w:p>
    <w:p w:rsidR="001B667E" w:rsidRPr="00242FF9" w:rsidRDefault="00B43CB1" w:rsidP="00B6671B">
      <w:pPr>
        <w:spacing w:before="120" w:line="360" w:lineRule="auto"/>
        <w:ind w:firstLine="709"/>
        <w:jc w:val="both"/>
        <w:rPr>
          <w:szCs w:val="24"/>
        </w:rPr>
      </w:pPr>
      <w:r w:rsidRPr="00242FF9">
        <w:rPr>
          <w:b/>
          <w:szCs w:val="24"/>
        </w:rPr>
        <w:tab/>
      </w:r>
      <w:r w:rsidRPr="00242FF9">
        <w:rPr>
          <w:b/>
          <w:szCs w:val="24"/>
        </w:rPr>
        <w:tab/>
      </w:r>
      <w:r w:rsidRPr="00242FF9">
        <w:rPr>
          <w:b/>
          <w:szCs w:val="24"/>
        </w:rPr>
        <w:tab/>
      </w:r>
      <w:r w:rsidRPr="00242FF9">
        <w:rPr>
          <w:b/>
          <w:szCs w:val="24"/>
        </w:rPr>
        <w:tab/>
      </w:r>
      <w:r w:rsidRPr="00242FF9">
        <w:rPr>
          <w:b/>
          <w:szCs w:val="24"/>
        </w:rPr>
        <w:tab/>
      </w:r>
    </w:p>
    <w:p w:rsidR="00874423" w:rsidRPr="00242FF9" w:rsidRDefault="00874423" w:rsidP="00C5010E">
      <w:pPr>
        <w:jc w:val="both"/>
        <w:rPr>
          <w:szCs w:val="24"/>
        </w:rPr>
      </w:pPr>
    </w:p>
    <w:p w:rsidR="00680C42" w:rsidRPr="00242FF9" w:rsidRDefault="00680C42" w:rsidP="001B667E">
      <w:pPr>
        <w:spacing w:before="840" w:after="100" w:afterAutospacing="1" w:line="276" w:lineRule="auto"/>
        <w:jc w:val="center"/>
        <w:rPr>
          <w:szCs w:val="24"/>
        </w:rPr>
      </w:pPr>
      <w:proofErr w:type="spellStart"/>
      <w:r w:rsidRPr="00242FF9">
        <w:rPr>
          <w:szCs w:val="24"/>
        </w:rPr>
        <w:t>kmf</w:t>
      </w:r>
      <w:proofErr w:type="spellEnd"/>
      <w:r w:rsidRPr="00242FF9">
        <w:rPr>
          <w:szCs w:val="24"/>
        </w:rPr>
        <w:t>.</w:t>
      </w: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3"/>
        <w:gridCol w:w="4519"/>
      </w:tblGrid>
      <w:tr w:rsidR="00BE344D" w:rsidRPr="00242FF9" w:rsidTr="00BE344D">
        <w:trPr>
          <w:trHeight w:val="751"/>
        </w:trPr>
        <w:tc>
          <w:tcPr>
            <w:tcW w:w="4606" w:type="dxa"/>
          </w:tcPr>
          <w:p w:rsidR="00BE344D" w:rsidRPr="00242FF9" w:rsidRDefault="00BE344D" w:rsidP="00C5010E">
            <w:pPr>
              <w:spacing w:line="276" w:lineRule="auto"/>
              <w:rPr>
                <w:szCs w:val="24"/>
              </w:rPr>
            </w:pPr>
          </w:p>
        </w:tc>
        <w:tc>
          <w:tcPr>
            <w:tcW w:w="4606" w:type="dxa"/>
          </w:tcPr>
          <w:p w:rsidR="00BE344D" w:rsidRPr="00242FF9" w:rsidRDefault="00BE344D" w:rsidP="00680C42">
            <w:pPr>
              <w:spacing w:line="276" w:lineRule="auto"/>
              <w:jc w:val="center"/>
              <w:rPr>
                <w:szCs w:val="24"/>
              </w:rPr>
            </w:pPr>
          </w:p>
        </w:tc>
      </w:tr>
      <w:tr w:rsidR="00BE344D" w:rsidRPr="00242FF9" w:rsidTr="00BE344D">
        <w:tc>
          <w:tcPr>
            <w:tcW w:w="4606" w:type="dxa"/>
          </w:tcPr>
          <w:p w:rsidR="00BE344D" w:rsidRPr="00242FF9" w:rsidRDefault="00BE344D" w:rsidP="00C5010E">
            <w:pPr>
              <w:spacing w:line="276" w:lineRule="auto"/>
              <w:ind w:left="1455"/>
              <w:rPr>
                <w:szCs w:val="24"/>
              </w:rPr>
            </w:pPr>
            <w:proofErr w:type="spellStart"/>
            <w:r w:rsidRPr="00242FF9">
              <w:rPr>
                <w:szCs w:val="24"/>
              </w:rPr>
              <w:t>Csibra</w:t>
            </w:r>
            <w:proofErr w:type="spellEnd"/>
            <w:r w:rsidRPr="00242FF9">
              <w:rPr>
                <w:szCs w:val="24"/>
              </w:rPr>
              <w:t xml:space="preserve"> Klára</w:t>
            </w:r>
          </w:p>
          <w:p w:rsidR="00BE344D" w:rsidRPr="00242FF9" w:rsidRDefault="00BE344D" w:rsidP="00680C42">
            <w:pPr>
              <w:spacing w:line="276" w:lineRule="auto"/>
              <w:jc w:val="center"/>
              <w:rPr>
                <w:szCs w:val="24"/>
              </w:rPr>
            </w:pPr>
            <w:r w:rsidRPr="00242FF9">
              <w:rPr>
                <w:szCs w:val="24"/>
              </w:rPr>
              <w:t>a KT titkára</w:t>
            </w:r>
          </w:p>
        </w:tc>
        <w:tc>
          <w:tcPr>
            <w:tcW w:w="4606" w:type="dxa"/>
          </w:tcPr>
          <w:p w:rsidR="00BE344D" w:rsidRPr="00242FF9" w:rsidRDefault="00BE344D" w:rsidP="00680C42">
            <w:pPr>
              <w:spacing w:line="276" w:lineRule="auto"/>
              <w:jc w:val="center"/>
              <w:rPr>
                <w:szCs w:val="24"/>
              </w:rPr>
            </w:pPr>
            <w:r w:rsidRPr="00242FF9">
              <w:rPr>
                <w:szCs w:val="24"/>
              </w:rPr>
              <w:t>Surján Péter</w:t>
            </w:r>
          </w:p>
          <w:p w:rsidR="00BE344D" w:rsidRPr="00242FF9" w:rsidRDefault="00BE344D" w:rsidP="00680C42">
            <w:pPr>
              <w:spacing w:line="276" w:lineRule="auto"/>
              <w:jc w:val="center"/>
              <w:rPr>
                <w:szCs w:val="24"/>
              </w:rPr>
            </w:pPr>
            <w:r w:rsidRPr="00242FF9">
              <w:rPr>
                <w:szCs w:val="24"/>
              </w:rPr>
              <w:t>dékán</w:t>
            </w:r>
          </w:p>
        </w:tc>
      </w:tr>
      <w:tr w:rsidR="00C5010E" w:rsidRPr="00242FF9" w:rsidTr="00BE344D">
        <w:tc>
          <w:tcPr>
            <w:tcW w:w="4606" w:type="dxa"/>
          </w:tcPr>
          <w:p w:rsidR="00C5010E" w:rsidRPr="00242FF9" w:rsidRDefault="00C5010E" w:rsidP="00C5010E">
            <w:pPr>
              <w:spacing w:line="276" w:lineRule="auto"/>
              <w:rPr>
                <w:szCs w:val="24"/>
              </w:rPr>
            </w:pPr>
          </w:p>
        </w:tc>
        <w:tc>
          <w:tcPr>
            <w:tcW w:w="4606" w:type="dxa"/>
          </w:tcPr>
          <w:p w:rsidR="00C5010E" w:rsidRPr="00242FF9" w:rsidRDefault="00C5010E" w:rsidP="00680C42">
            <w:pPr>
              <w:spacing w:line="276" w:lineRule="auto"/>
              <w:jc w:val="center"/>
              <w:rPr>
                <w:szCs w:val="24"/>
              </w:rPr>
            </w:pPr>
          </w:p>
        </w:tc>
      </w:tr>
    </w:tbl>
    <w:p w:rsidR="000635E2" w:rsidRPr="00242FF9" w:rsidRDefault="000635E2" w:rsidP="00BE344D">
      <w:pPr>
        <w:pStyle w:val="alrsAndi"/>
        <w:tabs>
          <w:tab w:val="center" w:pos="6946"/>
        </w:tabs>
        <w:snapToGrid w:val="0"/>
        <w:spacing w:before="120" w:line="276" w:lineRule="auto"/>
        <w:ind w:hanging="4140"/>
        <w:jc w:val="left"/>
        <w:rPr>
          <w:szCs w:val="24"/>
        </w:rPr>
      </w:pPr>
    </w:p>
    <w:sectPr w:rsidR="000635E2" w:rsidRPr="00242FF9" w:rsidSect="000D33B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75F6" w:rsidRDefault="00D675F6">
      <w:r>
        <w:separator/>
      </w:r>
    </w:p>
  </w:endnote>
  <w:endnote w:type="continuationSeparator" w:id="0">
    <w:p w:rsidR="00D675F6" w:rsidRDefault="00D67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7B21" w:rsidRDefault="00680C42">
    <w:pPr>
      <w:pStyle w:val="llb"/>
      <w:ind w:right="360"/>
    </w:pPr>
    <w:r>
      <w:rPr>
        <w:noProof/>
        <w:lang w:eastAsia="hu-HU"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48260</wp:posOffset>
              </wp:positionV>
              <wp:extent cx="76200" cy="174625"/>
              <wp:effectExtent l="0" t="0" r="0" b="0"/>
              <wp:wrapSquare wrapText="largest"/>
              <wp:docPr id="1" name="Szövegdoboz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2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67B21" w:rsidRDefault="00B80BDE">
                          <w:pPr>
                            <w:pStyle w:val="llb"/>
                          </w:pPr>
                          <w:r>
                            <w:rPr>
                              <w:rStyle w:val="Oldalszm"/>
                            </w:rPr>
                            <w:fldChar w:fldCharType="begin"/>
                          </w:r>
                          <w:r>
                            <w:rPr>
                              <w:rStyle w:val="Oldalszm"/>
                            </w:rPr>
                            <w:instrText xml:space="preserve"> PAGE </w:instrText>
                          </w:r>
                          <w:r>
                            <w:rPr>
                              <w:rStyle w:val="Oldalszm"/>
                            </w:rPr>
                            <w:fldChar w:fldCharType="separate"/>
                          </w:r>
                          <w:r w:rsidR="0090150B">
                            <w:rPr>
                              <w:rStyle w:val="Oldalszm"/>
                              <w:noProof/>
                            </w:rPr>
                            <w:t>1</w:t>
                          </w:r>
                          <w:r>
                            <w:rPr>
                              <w:rStyle w:val="Oldalszm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zövegdoboz 1" o:spid="_x0000_s1026" type="#_x0000_t202" style="position:absolute;margin-left:0;margin-top:3.8pt;width:6pt;height:13.75pt;z-index:251658240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" stroked="f">
              <v:fill opacity="0"/>
              <v:textbox inset="0,0,0,0">
                <w:txbxContent>
                  <w:p w:rsidR="00067B21" w:rsidRDefault="00B80BDE">
                    <w:pPr>
                      <w:pStyle w:val="llb"/>
                    </w:pPr>
                    <w:r>
                      <w:rPr>
                        <w:rStyle w:val="Oldalszm"/>
                      </w:rPr>
                      <w:fldChar w:fldCharType="begin"/>
                    </w:r>
                    <w:r>
                      <w:rPr>
                        <w:rStyle w:val="Oldalszm"/>
                      </w:rPr>
                      <w:instrText xml:space="preserve"> PAGE </w:instrText>
                    </w:r>
                    <w:r>
                      <w:rPr>
                        <w:rStyle w:val="Oldalszm"/>
                      </w:rPr>
                      <w:fldChar w:fldCharType="separate"/>
                    </w:r>
                    <w:r w:rsidR="0090150B">
                      <w:rPr>
                        <w:rStyle w:val="Oldalszm"/>
                        <w:noProof/>
                      </w:rPr>
                      <w:t>1</w:t>
                    </w:r>
                    <w:r>
                      <w:rPr>
                        <w:rStyle w:val="Oldalszm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75F6" w:rsidRDefault="00D675F6">
      <w:r>
        <w:separator/>
      </w:r>
    </w:p>
  </w:footnote>
  <w:footnote w:type="continuationSeparator" w:id="0">
    <w:p w:rsidR="00D675F6" w:rsidRDefault="00D675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2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6AD00E6"/>
    <w:multiLevelType w:val="hybridMultilevel"/>
    <w:tmpl w:val="DEAE630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142048"/>
    <w:multiLevelType w:val="hybridMultilevel"/>
    <w:tmpl w:val="A81A724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6126AA"/>
    <w:multiLevelType w:val="hybridMultilevel"/>
    <w:tmpl w:val="F6D61882"/>
    <w:lvl w:ilvl="0" w:tplc="3CF2669C">
      <w:start w:val="1"/>
      <w:numFmt w:val="upperRoman"/>
      <w:lvlText w:val="%1."/>
      <w:lvlJc w:val="right"/>
      <w:pPr>
        <w:ind w:left="4755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0E0019" w:tentative="1">
      <w:start w:val="1"/>
      <w:numFmt w:val="lowerLetter"/>
      <w:lvlText w:val="%2."/>
      <w:lvlJc w:val="left"/>
      <w:pPr>
        <w:ind w:left="5475" w:hanging="360"/>
      </w:pPr>
    </w:lvl>
    <w:lvl w:ilvl="2" w:tplc="040E001B" w:tentative="1">
      <w:start w:val="1"/>
      <w:numFmt w:val="lowerRoman"/>
      <w:lvlText w:val="%3."/>
      <w:lvlJc w:val="right"/>
      <w:pPr>
        <w:ind w:left="6195" w:hanging="180"/>
      </w:pPr>
    </w:lvl>
    <w:lvl w:ilvl="3" w:tplc="040E000F" w:tentative="1">
      <w:start w:val="1"/>
      <w:numFmt w:val="decimal"/>
      <w:lvlText w:val="%4."/>
      <w:lvlJc w:val="left"/>
      <w:pPr>
        <w:ind w:left="6915" w:hanging="360"/>
      </w:pPr>
    </w:lvl>
    <w:lvl w:ilvl="4" w:tplc="040E0019" w:tentative="1">
      <w:start w:val="1"/>
      <w:numFmt w:val="lowerLetter"/>
      <w:lvlText w:val="%5."/>
      <w:lvlJc w:val="left"/>
      <w:pPr>
        <w:ind w:left="7635" w:hanging="360"/>
      </w:pPr>
    </w:lvl>
    <w:lvl w:ilvl="5" w:tplc="040E001B" w:tentative="1">
      <w:start w:val="1"/>
      <w:numFmt w:val="lowerRoman"/>
      <w:lvlText w:val="%6."/>
      <w:lvlJc w:val="right"/>
      <w:pPr>
        <w:ind w:left="8355" w:hanging="180"/>
      </w:pPr>
    </w:lvl>
    <w:lvl w:ilvl="6" w:tplc="040E000F" w:tentative="1">
      <w:start w:val="1"/>
      <w:numFmt w:val="decimal"/>
      <w:lvlText w:val="%7."/>
      <w:lvlJc w:val="left"/>
      <w:pPr>
        <w:ind w:left="9075" w:hanging="360"/>
      </w:pPr>
    </w:lvl>
    <w:lvl w:ilvl="7" w:tplc="040E0019" w:tentative="1">
      <w:start w:val="1"/>
      <w:numFmt w:val="lowerLetter"/>
      <w:lvlText w:val="%8."/>
      <w:lvlJc w:val="left"/>
      <w:pPr>
        <w:ind w:left="9795" w:hanging="360"/>
      </w:pPr>
    </w:lvl>
    <w:lvl w:ilvl="8" w:tplc="040E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4" w15:restartNumberingAfterBreak="0">
    <w:nsid w:val="52666C8E"/>
    <w:multiLevelType w:val="hybridMultilevel"/>
    <w:tmpl w:val="5D5054C2"/>
    <w:lvl w:ilvl="0" w:tplc="ED6A9B82">
      <w:start w:val="1"/>
      <w:numFmt w:val="lowerLetter"/>
      <w:lvlText w:val="%1)"/>
      <w:lvlJc w:val="left"/>
      <w:pPr>
        <w:ind w:left="1211" w:hanging="360"/>
      </w:pPr>
    </w:lvl>
    <w:lvl w:ilvl="1" w:tplc="040E0019">
      <w:start w:val="1"/>
      <w:numFmt w:val="lowerLetter"/>
      <w:lvlText w:val="%2."/>
      <w:lvlJc w:val="left"/>
      <w:pPr>
        <w:ind w:left="1800" w:hanging="360"/>
      </w:pPr>
    </w:lvl>
    <w:lvl w:ilvl="2" w:tplc="040E001B">
      <w:start w:val="1"/>
      <w:numFmt w:val="lowerRoman"/>
      <w:lvlText w:val="%3."/>
      <w:lvlJc w:val="right"/>
      <w:pPr>
        <w:ind w:left="2520" w:hanging="180"/>
      </w:pPr>
    </w:lvl>
    <w:lvl w:ilvl="3" w:tplc="040E000F">
      <w:start w:val="1"/>
      <w:numFmt w:val="decimal"/>
      <w:lvlText w:val="%4."/>
      <w:lvlJc w:val="left"/>
      <w:pPr>
        <w:ind w:left="3240" w:hanging="360"/>
      </w:pPr>
    </w:lvl>
    <w:lvl w:ilvl="4" w:tplc="040E0019">
      <w:start w:val="1"/>
      <w:numFmt w:val="lowerLetter"/>
      <w:lvlText w:val="%5."/>
      <w:lvlJc w:val="left"/>
      <w:pPr>
        <w:ind w:left="3960" w:hanging="360"/>
      </w:pPr>
    </w:lvl>
    <w:lvl w:ilvl="5" w:tplc="040E001B">
      <w:start w:val="1"/>
      <w:numFmt w:val="lowerRoman"/>
      <w:lvlText w:val="%6."/>
      <w:lvlJc w:val="right"/>
      <w:pPr>
        <w:ind w:left="4680" w:hanging="180"/>
      </w:pPr>
    </w:lvl>
    <w:lvl w:ilvl="6" w:tplc="040E000F">
      <w:start w:val="1"/>
      <w:numFmt w:val="decimal"/>
      <w:lvlText w:val="%7."/>
      <w:lvlJc w:val="left"/>
      <w:pPr>
        <w:ind w:left="5400" w:hanging="360"/>
      </w:pPr>
    </w:lvl>
    <w:lvl w:ilvl="7" w:tplc="040E0019">
      <w:start w:val="1"/>
      <w:numFmt w:val="lowerLetter"/>
      <w:lvlText w:val="%8."/>
      <w:lvlJc w:val="left"/>
      <w:pPr>
        <w:ind w:left="6120" w:hanging="360"/>
      </w:pPr>
    </w:lvl>
    <w:lvl w:ilvl="8" w:tplc="040E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32D2A06"/>
    <w:multiLevelType w:val="hybridMultilevel"/>
    <w:tmpl w:val="004CE3B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0F">
      <w:start w:val="1"/>
      <w:numFmt w:val="decimal"/>
      <w:lvlText w:val="%2."/>
      <w:lvlJc w:val="left"/>
      <w:pPr>
        <w:ind w:left="36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313A2E"/>
    <w:multiLevelType w:val="hybridMultilevel"/>
    <w:tmpl w:val="8D9C00CE"/>
    <w:lvl w:ilvl="0" w:tplc="040E0013">
      <w:start w:val="1"/>
      <w:numFmt w:val="upperRoman"/>
      <w:lvlText w:val="%1."/>
      <w:lvlJc w:val="right"/>
      <w:pPr>
        <w:ind w:left="4965" w:hanging="360"/>
      </w:pPr>
    </w:lvl>
    <w:lvl w:ilvl="1" w:tplc="040E0019" w:tentative="1">
      <w:start w:val="1"/>
      <w:numFmt w:val="lowerLetter"/>
      <w:lvlText w:val="%2."/>
      <w:lvlJc w:val="left"/>
      <w:pPr>
        <w:ind w:left="5685" w:hanging="360"/>
      </w:pPr>
    </w:lvl>
    <w:lvl w:ilvl="2" w:tplc="040E001B" w:tentative="1">
      <w:start w:val="1"/>
      <w:numFmt w:val="lowerRoman"/>
      <w:lvlText w:val="%3."/>
      <w:lvlJc w:val="right"/>
      <w:pPr>
        <w:ind w:left="6405" w:hanging="180"/>
      </w:pPr>
    </w:lvl>
    <w:lvl w:ilvl="3" w:tplc="040E000F" w:tentative="1">
      <w:start w:val="1"/>
      <w:numFmt w:val="decimal"/>
      <w:lvlText w:val="%4."/>
      <w:lvlJc w:val="left"/>
      <w:pPr>
        <w:ind w:left="7125" w:hanging="360"/>
      </w:pPr>
    </w:lvl>
    <w:lvl w:ilvl="4" w:tplc="040E0019" w:tentative="1">
      <w:start w:val="1"/>
      <w:numFmt w:val="lowerLetter"/>
      <w:lvlText w:val="%5."/>
      <w:lvlJc w:val="left"/>
      <w:pPr>
        <w:ind w:left="7845" w:hanging="360"/>
      </w:pPr>
    </w:lvl>
    <w:lvl w:ilvl="5" w:tplc="040E001B" w:tentative="1">
      <w:start w:val="1"/>
      <w:numFmt w:val="lowerRoman"/>
      <w:lvlText w:val="%6."/>
      <w:lvlJc w:val="right"/>
      <w:pPr>
        <w:ind w:left="8565" w:hanging="180"/>
      </w:pPr>
    </w:lvl>
    <w:lvl w:ilvl="6" w:tplc="040E000F" w:tentative="1">
      <w:start w:val="1"/>
      <w:numFmt w:val="decimal"/>
      <w:lvlText w:val="%7."/>
      <w:lvlJc w:val="left"/>
      <w:pPr>
        <w:ind w:left="9285" w:hanging="360"/>
      </w:pPr>
    </w:lvl>
    <w:lvl w:ilvl="7" w:tplc="040E0019" w:tentative="1">
      <w:start w:val="1"/>
      <w:numFmt w:val="lowerLetter"/>
      <w:lvlText w:val="%8."/>
      <w:lvlJc w:val="left"/>
      <w:pPr>
        <w:ind w:left="10005" w:hanging="360"/>
      </w:pPr>
    </w:lvl>
    <w:lvl w:ilvl="8" w:tplc="040E001B" w:tentative="1">
      <w:start w:val="1"/>
      <w:numFmt w:val="lowerRoman"/>
      <w:lvlText w:val="%9."/>
      <w:lvlJc w:val="right"/>
      <w:pPr>
        <w:ind w:left="10725" w:hanging="180"/>
      </w:pPr>
    </w:lvl>
  </w:abstractNum>
  <w:abstractNum w:abstractNumId="7" w15:restartNumberingAfterBreak="0">
    <w:nsid w:val="535C2AA7"/>
    <w:multiLevelType w:val="hybridMultilevel"/>
    <w:tmpl w:val="97169AB6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0F5AE5"/>
    <w:multiLevelType w:val="hybridMultilevel"/>
    <w:tmpl w:val="98D0EDF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B96DC0"/>
    <w:multiLevelType w:val="hybridMultilevel"/>
    <w:tmpl w:val="34B8F70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2727E0"/>
    <w:multiLevelType w:val="hybridMultilevel"/>
    <w:tmpl w:val="3AF08E6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B726F1"/>
    <w:multiLevelType w:val="hybridMultilevel"/>
    <w:tmpl w:val="47AE75D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0C0042"/>
    <w:multiLevelType w:val="hybridMultilevel"/>
    <w:tmpl w:val="189A0CB4"/>
    <w:lvl w:ilvl="0" w:tplc="040E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11"/>
  </w:num>
  <w:num w:numId="4">
    <w:abstractNumId w:val="1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2"/>
  </w:num>
  <w:num w:numId="8">
    <w:abstractNumId w:val="2"/>
  </w:num>
  <w:num w:numId="9">
    <w:abstractNumId w:val="3"/>
  </w:num>
  <w:num w:numId="10">
    <w:abstractNumId w:val="6"/>
  </w:num>
  <w:num w:numId="11">
    <w:abstractNumId w:val="7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C42"/>
    <w:rsid w:val="0001253D"/>
    <w:rsid w:val="0004654C"/>
    <w:rsid w:val="000571AC"/>
    <w:rsid w:val="00060F41"/>
    <w:rsid w:val="000635E2"/>
    <w:rsid w:val="00063BB7"/>
    <w:rsid w:val="00065303"/>
    <w:rsid w:val="00067539"/>
    <w:rsid w:val="0007547A"/>
    <w:rsid w:val="00086DE7"/>
    <w:rsid w:val="00090B93"/>
    <w:rsid w:val="00097A7F"/>
    <w:rsid w:val="000B5525"/>
    <w:rsid w:val="000B7F70"/>
    <w:rsid w:val="000D2F4E"/>
    <w:rsid w:val="000D527C"/>
    <w:rsid w:val="000E1507"/>
    <w:rsid w:val="000F1954"/>
    <w:rsid w:val="0012183E"/>
    <w:rsid w:val="00134F14"/>
    <w:rsid w:val="001603C3"/>
    <w:rsid w:val="00166A01"/>
    <w:rsid w:val="001705B5"/>
    <w:rsid w:val="00173596"/>
    <w:rsid w:val="0018025D"/>
    <w:rsid w:val="001B667E"/>
    <w:rsid w:val="001C17F8"/>
    <w:rsid w:val="00212ED0"/>
    <w:rsid w:val="002322BF"/>
    <w:rsid w:val="00235E61"/>
    <w:rsid w:val="00242FF9"/>
    <w:rsid w:val="0024353B"/>
    <w:rsid w:val="00260F0B"/>
    <w:rsid w:val="00281E6B"/>
    <w:rsid w:val="00285A9C"/>
    <w:rsid w:val="002B2911"/>
    <w:rsid w:val="002B6DA9"/>
    <w:rsid w:val="002D3EBE"/>
    <w:rsid w:val="002E1BE6"/>
    <w:rsid w:val="002E4D04"/>
    <w:rsid w:val="0030255C"/>
    <w:rsid w:val="003038B9"/>
    <w:rsid w:val="0031447A"/>
    <w:rsid w:val="00324905"/>
    <w:rsid w:val="00326E3A"/>
    <w:rsid w:val="003274AE"/>
    <w:rsid w:val="00331BA9"/>
    <w:rsid w:val="00332FC8"/>
    <w:rsid w:val="0033783F"/>
    <w:rsid w:val="00364118"/>
    <w:rsid w:val="00370605"/>
    <w:rsid w:val="003A1464"/>
    <w:rsid w:val="003A7471"/>
    <w:rsid w:val="003E21E4"/>
    <w:rsid w:val="003F0ADF"/>
    <w:rsid w:val="003F47BF"/>
    <w:rsid w:val="00400DC4"/>
    <w:rsid w:val="004011EC"/>
    <w:rsid w:val="004227DD"/>
    <w:rsid w:val="00431AF5"/>
    <w:rsid w:val="00434FEA"/>
    <w:rsid w:val="004427B2"/>
    <w:rsid w:val="00461F58"/>
    <w:rsid w:val="0046517E"/>
    <w:rsid w:val="00467D69"/>
    <w:rsid w:val="004844C9"/>
    <w:rsid w:val="00493505"/>
    <w:rsid w:val="004B7F54"/>
    <w:rsid w:val="004C5918"/>
    <w:rsid w:val="004D537E"/>
    <w:rsid w:val="004F4B71"/>
    <w:rsid w:val="00502B20"/>
    <w:rsid w:val="00520521"/>
    <w:rsid w:val="00520A45"/>
    <w:rsid w:val="005429DB"/>
    <w:rsid w:val="00551669"/>
    <w:rsid w:val="00551CB5"/>
    <w:rsid w:val="00563ED9"/>
    <w:rsid w:val="0056750A"/>
    <w:rsid w:val="005855D6"/>
    <w:rsid w:val="005958EE"/>
    <w:rsid w:val="005A329C"/>
    <w:rsid w:val="005A4AB9"/>
    <w:rsid w:val="005B78CC"/>
    <w:rsid w:val="005C44F8"/>
    <w:rsid w:val="005C56A0"/>
    <w:rsid w:val="005C7D0A"/>
    <w:rsid w:val="00604FAF"/>
    <w:rsid w:val="00616411"/>
    <w:rsid w:val="006228A7"/>
    <w:rsid w:val="00635B8F"/>
    <w:rsid w:val="0064188F"/>
    <w:rsid w:val="00653B58"/>
    <w:rsid w:val="00663702"/>
    <w:rsid w:val="00670622"/>
    <w:rsid w:val="00673040"/>
    <w:rsid w:val="00680C42"/>
    <w:rsid w:val="006A244B"/>
    <w:rsid w:val="006B6806"/>
    <w:rsid w:val="006C2DB4"/>
    <w:rsid w:val="006C4110"/>
    <w:rsid w:val="006D6F44"/>
    <w:rsid w:val="006E666C"/>
    <w:rsid w:val="006F5986"/>
    <w:rsid w:val="006F6E12"/>
    <w:rsid w:val="00716D10"/>
    <w:rsid w:val="0072741D"/>
    <w:rsid w:val="00747ED0"/>
    <w:rsid w:val="007578BF"/>
    <w:rsid w:val="00782A83"/>
    <w:rsid w:val="007935E9"/>
    <w:rsid w:val="007A5DE8"/>
    <w:rsid w:val="007D3156"/>
    <w:rsid w:val="007E3308"/>
    <w:rsid w:val="007E5B6C"/>
    <w:rsid w:val="00810CF5"/>
    <w:rsid w:val="00827936"/>
    <w:rsid w:val="00836AB2"/>
    <w:rsid w:val="00840375"/>
    <w:rsid w:val="008476AB"/>
    <w:rsid w:val="00860EF8"/>
    <w:rsid w:val="00874423"/>
    <w:rsid w:val="00876048"/>
    <w:rsid w:val="00880E2E"/>
    <w:rsid w:val="0089392D"/>
    <w:rsid w:val="008A69CF"/>
    <w:rsid w:val="008A7D37"/>
    <w:rsid w:val="008C06B0"/>
    <w:rsid w:val="008D2390"/>
    <w:rsid w:val="008D2EB9"/>
    <w:rsid w:val="00900FFB"/>
    <w:rsid w:val="0090150B"/>
    <w:rsid w:val="00915228"/>
    <w:rsid w:val="00927D1E"/>
    <w:rsid w:val="009551EE"/>
    <w:rsid w:val="0095727A"/>
    <w:rsid w:val="00963A57"/>
    <w:rsid w:val="009712D0"/>
    <w:rsid w:val="009808E9"/>
    <w:rsid w:val="00984694"/>
    <w:rsid w:val="00996597"/>
    <w:rsid w:val="009B5719"/>
    <w:rsid w:val="009D5D40"/>
    <w:rsid w:val="009E3C7E"/>
    <w:rsid w:val="009F5F85"/>
    <w:rsid w:val="00A63642"/>
    <w:rsid w:val="00A86401"/>
    <w:rsid w:val="00AA1E38"/>
    <w:rsid w:val="00AA435D"/>
    <w:rsid w:val="00AA6C8D"/>
    <w:rsid w:val="00AE16DE"/>
    <w:rsid w:val="00B01893"/>
    <w:rsid w:val="00B22BCE"/>
    <w:rsid w:val="00B43CB1"/>
    <w:rsid w:val="00B46046"/>
    <w:rsid w:val="00B56CBE"/>
    <w:rsid w:val="00B61370"/>
    <w:rsid w:val="00B6671B"/>
    <w:rsid w:val="00B80BDE"/>
    <w:rsid w:val="00B93640"/>
    <w:rsid w:val="00B949C4"/>
    <w:rsid w:val="00B9541C"/>
    <w:rsid w:val="00B97404"/>
    <w:rsid w:val="00BA3265"/>
    <w:rsid w:val="00BA37F1"/>
    <w:rsid w:val="00BA5A80"/>
    <w:rsid w:val="00BD0849"/>
    <w:rsid w:val="00BD2599"/>
    <w:rsid w:val="00BE344D"/>
    <w:rsid w:val="00BE7E01"/>
    <w:rsid w:val="00BF0D2B"/>
    <w:rsid w:val="00C32958"/>
    <w:rsid w:val="00C42940"/>
    <w:rsid w:val="00C5010E"/>
    <w:rsid w:val="00C74D9E"/>
    <w:rsid w:val="00CB3363"/>
    <w:rsid w:val="00CC5859"/>
    <w:rsid w:val="00CF057F"/>
    <w:rsid w:val="00D004E6"/>
    <w:rsid w:val="00D14086"/>
    <w:rsid w:val="00D26BA0"/>
    <w:rsid w:val="00D57322"/>
    <w:rsid w:val="00D62E01"/>
    <w:rsid w:val="00D673FC"/>
    <w:rsid w:val="00D675F6"/>
    <w:rsid w:val="00D7075E"/>
    <w:rsid w:val="00D74F16"/>
    <w:rsid w:val="00D80E4D"/>
    <w:rsid w:val="00DB0EA8"/>
    <w:rsid w:val="00DB1125"/>
    <w:rsid w:val="00DD2232"/>
    <w:rsid w:val="00DD3358"/>
    <w:rsid w:val="00DE0812"/>
    <w:rsid w:val="00DF2648"/>
    <w:rsid w:val="00E063D0"/>
    <w:rsid w:val="00E24C44"/>
    <w:rsid w:val="00E356BA"/>
    <w:rsid w:val="00E50AD8"/>
    <w:rsid w:val="00E54A06"/>
    <w:rsid w:val="00E577F9"/>
    <w:rsid w:val="00E57846"/>
    <w:rsid w:val="00E74473"/>
    <w:rsid w:val="00E95DD4"/>
    <w:rsid w:val="00E97CA4"/>
    <w:rsid w:val="00EA1DD7"/>
    <w:rsid w:val="00ED761E"/>
    <w:rsid w:val="00EF4904"/>
    <w:rsid w:val="00EF4CCB"/>
    <w:rsid w:val="00F00A94"/>
    <w:rsid w:val="00F11237"/>
    <w:rsid w:val="00F20F9D"/>
    <w:rsid w:val="00F23DA1"/>
    <w:rsid w:val="00F400FD"/>
    <w:rsid w:val="00F558EE"/>
    <w:rsid w:val="00F57C37"/>
    <w:rsid w:val="00F63410"/>
    <w:rsid w:val="00F80CB5"/>
    <w:rsid w:val="00F86365"/>
    <w:rsid w:val="00FA3E23"/>
    <w:rsid w:val="00FC1C8F"/>
    <w:rsid w:val="00FC291D"/>
    <w:rsid w:val="00FD1B60"/>
    <w:rsid w:val="00FD760F"/>
    <w:rsid w:val="00FE30FC"/>
    <w:rsid w:val="00FE390C"/>
    <w:rsid w:val="00FE4116"/>
    <w:rsid w:val="00FE4B5A"/>
    <w:rsid w:val="00FE5B6F"/>
    <w:rsid w:val="00FF2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26F554"/>
  <w15:docId w15:val="{67FE38F5-EE89-4AC7-83AB-26800D1A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80C4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Oldalszm">
    <w:name w:val="page number"/>
    <w:basedOn w:val="Bekezdsalapbettpusa"/>
    <w:rsid w:val="00680C42"/>
  </w:style>
  <w:style w:type="paragraph" w:customStyle="1" w:styleId="Bekezds1">
    <w:name w:val="Bekezdés1"/>
    <w:basedOn w:val="Norml"/>
    <w:rsid w:val="00680C42"/>
    <w:pPr>
      <w:spacing w:before="240"/>
      <w:ind w:firstLine="397"/>
      <w:jc w:val="both"/>
    </w:pPr>
  </w:style>
  <w:style w:type="paragraph" w:customStyle="1" w:styleId="Cmkzpre">
    <w:name w:val="Cím középre"/>
    <w:basedOn w:val="Norml"/>
    <w:rsid w:val="00680C42"/>
    <w:pPr>
      <w:spacing w:before="600" w:after="600"/>
      <w:jc w:val="center"/>
    </w:pPr>
    <w:rPr>
      <w:b/>
    </w:rPr>
  </w:style>
  <w:style w:type="paragraph" w:customStyle="1" w:styleId="alrsAndi">
    <w:name w:val="aláírás Andi"/>
    <w:basedOn w:val="Norml"/>
    <w:rsid w:val="00680C42"/>
    <w:pPr>
      <w:spacing w:before="720"/>
      <w:ind w:left="4140" w:hanging="4253"/>
      <w:jc w:val="center"/>
    </w:pPr>
  </w:style>
  <w:style w:type="paragraph" w:customStyle="1" w:styleId="bekezds">
    <w:name w:val="bekezdés"/>
    <w:basedOn w:val="Norml"/>
    <w:rsid w:val="00680C42"/>
    <w:pPr>
      <w:spacing w:before="240"/>
      <w:ind w:firstLine="425"/>
      <w:jc w:val="both"/>
    </w:pPr>
  </w:style>
  <w:style w:type="paragraph" w:styleId="NormlWeb">
    <w:name w:val="Normal (Web)"/>
    <w:basedOn w:val="Norml"/>
    <w:rsid w:val="00680C42"/>
    <w:pPr>
      <w:spacing w:before="280" w:after="119"/>
    </w:pPr>
  </w:style>
  <w:style w:type="paragraph" w:styleId="llb">
    <w:name w:val="footer"/>
    <w:basedOn w:val="Norml"/>
    <w:link w:val="llbChar"/>
    <w:rsid w:val="00680C42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680C42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Listaszerbekezds">
    <w:name w:val="List Paragraph"/>
    <w:basedOn w:val="Norml"/>
    <w:uiPriority w:val="34"/>
    <w:qFormat/>
    <w:rsid w:val="00680C42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680C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fejlc">
    <w:name w:val="fejléc"/>
    <w:basedOn w:val="Norml"/>
    <w:rsid w:val="0018025D"/>
    <w:pPr>
      <w:spacing w:before="2280" w:after="360" w:line="100" w:lineRule="atLeast"/>
    </w:pPr>
    <w:rPr>
      <w:kern w:val="1"/>
    </w:rPr>
  </w:style>
  <w:style w:type="character" w:styleId="Hiperhivatkozs">
    <w:name w:val="Hyperlink"/>
    <w:basedOn w:val="Bekezdsalapbettpusa"/>
    <w:uiPriority w:val="99"/>
    <w:unhideWhenUsed/>
    <w:rsid w:val="000571AC"/>
    <w:rPr>
      <w:color w:val="0000FF" w:themeColor="hyperlink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63642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63642"/>
    <w:rPr>
      <w:rFonts w:ascii="Tahoma" w:eastAsia="Times New Roman" w:hAnsi="Tahoma" w:cs="Tahoma"/>
      <w:sz w:val="16"/>
      <w:szCs w:val="16"/>
      <w:lang w:eastAsia="zh-CN"/>
    </w:rPr>
  </w:style>
  <w:style w:type="character" w:styleId="Kiemels2">
    <w:name w:val="Strong"/>
    <w:basedOn w:val="Bekezdsalapbettpusa"/>
    <w:uiPriority w:val="22"/>
    <w:qFormat/>
    <w:rsid w:val="006F6E12"/>
    <w:rPr>
      <w:b/>
      <w:bCs/>
    </w:rPr>
  </w:style>
  <w:style w:type="character" w:styleId="Kiemels">
    <w:name w:val="Emphasis"/>
    <w:basedOn w:val="Bekezdsalapbettpusa"/>
    <w:uiPriority w:val="20"/>
    <w:qFormat/>
    <w:rsid w:val="006F6E12"/>
    <w:rPr>
      <w:i/>
      <w:iCs/>
    </w:rPr>
  </w:style>
  <w:style w:type="table" w:styleId="Rcsostblzat">
    <w:name w:val="Table Grid"/>
    <w:basedOn w:val="Normltblzat"/>
    <w:uiPriority w:val="39"/>
    <w:rsid w:val="00BE34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unhideWhenUsed/>
    <w:rsid w:val="00242FF9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242FF9"/>
    <w:rPr>
      <w:rFonts w:ascii="Times New Roman" w:eastAsia="Times New Roman" w:hAnsi="Times New Roman" w:cs="Times New Roman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21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65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7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4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45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2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34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2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13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1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CA6C85-0C06-40C1-BE8A-AF0D7D08C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271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Szilvia</dc:creator>
  <cp:lastModifiedBy>Klára</cp:lastModifiedBy>
  <cp:revision>20</cp:revision>
  <cp:lastPrinted>2015-09-15T10:44:00Z</cp:lastPrinted>
  <dcterms:created xsi:type="dcterms:W3CDTF">2016-10-19T13:10:00Z</dcterms:created>
  <dcterms:modified xsi:type="dcterms:W3CDTF">2016-10-24T11:16:00Z</dcterms:modified>
</cp:coreProperties>
</file>